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EA" w:rsidRPr="004F37EA" w:rsidRDefault="004F37EA" w:rsidP="004F37EA">
      <w:pPr>
        <w:spacing w:after="160"/>
        <w:rPr>
          <w:rFonts w:ascii="Times New Roman" w:eastAsia="Times New Roman" w:hAnsi="Times New Roman" w:cs="Times New Roman"/>
        </w:rPr>
      </w:pPr>
      <w:r w:rsidRPr="004F3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Hvilke personlige og faglige kompetencer har jeg haft i spil? </w:t>
      </w:r>
      <w:r w:rsidRPr="004F3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br/>
      </w:r>
      <w:r w:rsidRPr="004F37EA">
        <w:rPr>
          <w:rFonts w:ascii="Calibri" w:eastAsia="Times New Roman" w:hAnsi="Calibri" w:cs="Calibri"/>
          <w:color w:val="000000"/>
          <w:sz w:val="22"/>
          <w:szCs w:val="22"/>
        </w:rPr>
        <w:t>Skriv dine identificerede kompetencer ind i skemaet. Du kan udvide listen i løbet af din praktik.</w:t>
      </w:r>
    </w:p>
    <w:tbl>
      <w:tblPr>
        <w:tblW w:w="8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9"/>
      </w:tblGrid>
      <w:tr w:rsidR="004F37EA" w:rsidRPr="004F37EA" w:rsidTr="004F37EA">
        <w:trPr>
          <w:trHeight w:val="616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  <w:r w:rsidRPr="004F37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</w:p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16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  <w:r w:rsidRPr="004F37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</w:t>
            </w:r>
          </w:p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16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  <w:r w:rsidRPr="004F37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</w:t>
            </w:r>
          </w:p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16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  <w:r w:rsidRPr="004F37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</w:t>
            </w:r>
          </w:p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16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  <w:r w:rsidRPr="004F37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</w:t>
            </w:r>
          </w:p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16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  <w:r w:rsidRPr="004F37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</w:t>
            </w:r>
          </w:p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16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  <w:r w:rsidRPr="004F37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</w:t>
            </w:r>
          </w:p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16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  <w:r w:rsidRPr="004F37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</w:t>
            </w:r>
          </w:p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16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  <w:r w:rsidRPr="004F37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</w:t>
            </w:r>
          </w:p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16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  <w:r w:rsidRPr="004F37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</w:t>
            </w:r>
          </w:p>
          <w:p w:rsidR="004F37EA" w:rsidRPr="004F37EA" w:rsidRDefault="004F37EA" w:rsidP="004F3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42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67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42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67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42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67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42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F37EA" w:rsidRPr="004F37EA" w:rsidTr="004F37EA">
        <w:trPr>
          <w:trHeight w:val="667"/>
        </w:trPr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EA" w:rsidRPr="004F37EA" w:rsidRDefault="004F37EA" w:rsidP="004F37E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F37EA" w:rsidRPr="004F37EA" w:rsidRDefault="004F37EA" w:rsidP="004F37E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4F37EA" w:rsidRPr="004F3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701" w:bottom="1708" w:left="1701" w:header="708" w:footer="11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55" w:rsidRDefault="00717C55">
      <w:r>
        <w:separator/>
      </w:r>
    </w:p>
  </w:endnote>
  <w:endnote w:type="continuationSeparator" w:id="0">
    <w:p w:rsidR="00717C55" w:rsidRDefault="0071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 Passata"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DC55AD">
    <w:pPr>
      <w:pBdr>
        <w:top w:val="nil"/>
        <w:left w:val="nil"/>
        <w:bottom w:val="nil"/>
        <w:right w:val="nil"/>
        <w:between w:val="nil"/>
      </w:pBdr>
      <w:tabs>
        <w:tab w:val="left" w:pos="1122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jdgxs" w:colFirst="0" w:colLast="0"/>
  <w:bookmarkEnd w:id="1"/>
  <w:p w:rsidR="00172A56" w:rsidRDefault="00DC55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-38099</wp:posOffset>
              </wp:positionV>
              <wp:extent cx="6061488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5256" y="3780000"/>
                        <a:ext cx="6061488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2CAB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7pt;margin-top:-3pt;width:477.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-343534</wp:posOffset>
          </wp:positionH>
          <wp:positionV relativeFrom="paragraph">
            <wp:posOffset>95250</wp:posOffset>
          </wp:positionV>
          <wp:extent cx="2743835" cy="501555"/>
          <wp:effectExtent l="0" t="0" r="0" b="0"/>
          <wp:wrapNone/>
          <wp:docPr id="3" name="image3.png" descr="Logo%20CUDi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%20CUDi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501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3429634</wp:posOffset>
          </wp:positionH>
          <wp:positionV relativeFrom="paragraph">
            <wp:posOffset>27305</wp:posOffset>
          </wp:positionV>
          <wp:extent cx="2283820" cy="489304"/>
          <wp:effectExtent l="0" t="0" r="0" b="0"/>
          <wp:wrapNone/>
          <wp:docPr id="2" name="image2.png" descr="../../Downloads/logo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Downloads/logo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3820" cy="489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55" w:rsidRDefault="00717C55">
      <w:r>
        <w:separator/>
      </w:r>
    </w:p>
  </w:footnote>
  <w:footnote w:type="continuationSeparator" w:id="0">
    <w:p w:rsidR="00717C55" w:rsidRDefault="0071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6316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-4194</wp:posOffset>
          </wp:positionV>
          <wp:extent cx="916598" cy="1341933"/>
          <wp:effectExtent l="0" t="0" r="0" b="4445"/>
          <wp:wrapNone/>
          <wp:docPr id="4" name="image4.png" descr="../Desktop/EDU-blå-mø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/Desktop/EDU-blå-mør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598" cy="1341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8498" w:type="dxa"/>
      <w:tblInd w:w="11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7375"/>
      <w:gridCol w:w="1123"/>
    </w:tblGrid>
    <w:tr w:rsidR="00172A56">
      <w:trPr>
        <w:trHeight w:val="280"/>
      </w:trPr>
      <w:tc>
        <w:tcPr>
          <w:tcW w:w="7375" w:type="dxa"/>
          <w:tcBorders>
            <w:right w:val="single" w:sz="6" w:space="0" w:color="000000"/>
          </w:tcBorders>
        </w:tcPr>
        <w:p w:rsidR="003C173D" w:rsidRPr="00034F4E" w:rsidRDefault="005E6FA2" w:rsidP="005E6FA2">
          <w:pPr>
            <w:jc w:val="center"/>
            <w:rPr>
              <w:rFonts w:ascii="AU Passata" w:hAnsi="AU Passata"/>
              <w:b/>
              <w:sz w:val="20"/>
              <w:szCs w:val="20"/>
            </w:rPr>
          </w:pPr>
          <w:r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                                           </w:t>
          </w:r>
          <w:r w:rsidR="00765484"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 </w:t>
          </w:r>
          <w:r w:rsidR="00B50CBC"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</w:t>
          </w:r>
          <w:r w:rsidR="00A01153"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                  </w:t>
          </w:r>
          <w:r w:rsidR="00765484">
            <w:rPr>
              <w:rFonts w:ascii="AU Passata" w:hAnsi="AU Passata" w:cs="Calibri"/>
              <w:b/>
              <w:color w:val="000000"/>
              <w:sz w:val="20"/>
              <w:szCs w:val="20"/>
              <w:shd w:val="clear" w:color="auto" w:fill="FFFFFF"/>
            </w:rPr>
            <w:t>Den gode praktikfortælling</w:t>
          </w:r>
        </w:p>
        <w:p w:rsidR="00172A56" w:rsidRDefault="003C173D" w:rsidP="003C17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</w:pPr>
          <w:r w:rsidRPr="00631640">
            <w:rPr>
              <w:rFonts w:ascii="AU Passata" w:eastAsia="AU Passata" w:hAnsi="AU Passata" w:cs="AU Passata"/>
              <w:b/>
              <w:color w:val="000000"/>
              <w:sz w:val="20"/>
              <w:szCs w:val="20"/>
            </w:rPr>
            <w:t xml:space="preserve">Handout </w:t>
          </w:r>
          <w:r w:rsidR="004F37EA">
            <w:rPr>
              <w:rFonts w:ascii="AU Passata" w:eastAsia="AU Passata" w:hAnsi="AU Passata" w:cs="AU Passata"/>
              <w:b/>
              <w:color w:val="000000"/>
              <w:sz w:val="20"/>
              <w:szCs w:val="20"/>
            </w:rPr>
            <w:t>3</w:t>
          </w:r>
        </w:p>
      </w:tc>
      <w:tc>
        <w:tcPr>
          <w:tcW w:w="1123" w:type="dxa"/>
          <w:tcBorders>
            <w:left w:val="single" w:sz="6" w:space="0" w:color="000000"/>
          </w:tcBorders>
        </w:tcPr>
        <w:p w:rsidR="00172A56" w:rsidRDefault="00DC5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</w:pP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begin"/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instrText>PAGE</w:instrText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separate"/>
          </w:r>
          <w:r w:rsidR="00066081">
            <w:rPr>
              <w:rFonts w:ascii="AU Passata" w:eastAsia="AU Passata" w:hAnsi="AU Passata" w:cs="AU Passata"/>
              <w:b/>
              <w:noProof/>
              <w:color w:val="000000"/>
              <w:sz w:val="28"/>
              <w:szCs w:val="28"/>
            </w:rPr>
            <w:t>1</w:t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end"/>
          </w:r>
        </w:p>
      </w:tc>
    </w:tr>
  </w:tbl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172A56" w:rsidRDefault="00717C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</w:rPr>
      <w:pict>
        <v:rect id="_x0000_i1025" alt="" style="width:424.9pt;height:.05pt;mso-width-percent:0;mso-height-percent:0;mso-width-percent:0;mso-height-percent:0" o:hralign="center" o:hrstd="t" o:hr="t" fillcolor="#a0a0a0" stroked="f"/>
      </w:pict>
    </w:r>
  </w:p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D7A"/>
    <w:multiLevelType w:val="hybridMultilevel"/>
    <w:tmpl w:val="03F4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5BD"/>
    <w:multiLevelType w:val="multilevel"/>
    <w:tmpl w:val="C85C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378C0"/>
    <w:multiLevelType w:val="multilevel"/>
    <w:tmpl w:val="4E3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12869"/>
    <w:multiLevelType w:val="multilevel"/>
    <w:tmpl w:val="F9EA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117B"/>
    <w:multiLevelType w:val="multilevel"/>
    <w:tmpl w:val="BA68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C0F3F"/>
    <w:multiLevelType w:val="multilevel"/>
    <w:tmpl w:val="3D8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A3A18"/>
    <w:multiLevelType w:val="multilevel"/>
    <w:tmpl w:val="B660F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C7B82"/>
    <w:multiLevelType w:val="hybridMultilevel"/>
    <w:tmpl w:val="074C3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E6D5A"/>
    <w:multiLevelType w:val="multilevel"/>
    <w:tmpl w:val="B85A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56"/>
    <w:rsid w:val="00034F4E"/>
    <w:rsid w:val="00066081"/>
    <w:rsid w:val="00164B5D"/>
    <w:rsid w:val="00172A56"/>
    <w:rsid w:val="00210D52"/>
    <w:rsid w:val="003C173D"/>
    <w:rsid w:val="004F37EA"/>
    <w:rsid w:val="005A6318"/>
    <w:rsid w:val="005E0206"/>
    <w:rsid w:val="005E6FA2"/>
    <w:rsid w:val="00612906"/>
    <w:rsid w:val="00631640"/>
    <w:rsid w:val="00717C55"/>
    <w:rsid w:val="00765484"/>
    <w:rsid w:val="00805B47"/>
    <w:rsid w:val="00A01153"/>
    <w:rsid w:val="00A92B12"/>
    <w:rsid w:val="00B50CBC"/>
    <w:rsid w:val="00CE58F6"/>
    <w:rsid w:val="00D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23D89A"/>
  <w15:docId w15:val="{C3BE0CD4-D103-3A43-8514-9C90D958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AU Passata" w:eastAsia="AU Passata" w:hAnsi="AU Passata" w:cs="AU Passata"/>
      <w:b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2"/>
    </w:pPr>
    <w:rPr>
      <w:b/>
      <w:color w:val="4F81BD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660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660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B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4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4F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2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4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4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2018-12-13T13:16:00Z</cp:lastPrinted>
  <dcterms:created xsi:type="dcterms:W3CDTF">2018-12-13T13:17:00Z</dcterms:created>
  <dcterms:modified xsi:type="dcterms:W3CDTF">2018-12-13T13:17:00Z</dcterms:modified>
</cp:coreProperties>
</file>