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Bidragsskema</w:t>
      </w:r>
      <w:r w:rsidDel="00000000" w:rsidR="00000000" w:rsidRPr="00000000">
        <w:rPr>
          <w:sz w:val="36"/>
          <w:szCs w:val="36"/>
          <w:rtl w:val="0"/>
        </w:rPr>
        <w:t xml:space="preserve">: Praksiseksempel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Udfyld nedenstående punkter og send det udfyldte til Pernille Risør Elving,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prelving@tdm.au.dk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Generelle oplysninger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Titel på aktiviteten: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Dit navn og tilhørsforhold (vi henter dine oplysninger fra Pure):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Uddannelse: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Kursus: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Studieniveau: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Holdstørrelse: Ca. antal studerende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Underviser: (så vi kan hente oplysninger for pure)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before="340" w:lineRule="auto"/>
        <w:rPr/>
      </w:pPr>
      <w:bookmarkStart w:colFirst="0" w:colLast="0" w:name="_3znysh7" w:id="2"/>
      <w:bookmarkEnd w:id="2"/>
      <w:r w:rsidDel="00000000" w:rsidR="00000000" w:rsidRPr="00000000">
        <w:rPr>
          <w:rtl w:val="0"/>
        </w:rPr>
        <w:t xml:space="preserve">Kort om kurset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Kort beskrivelse af kursets indhold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00" w:line="312" w:lineRule="auto"/>
        <w:rPr>
          <w:rFonts w:ascii="Trebuchet MS" w:cs="Trebuchet MS" w:eastAsia="Trebuchet MS" w:hAnsi="Trebuchet MS"/>
          <w:color w:val="212121"/>
          <w:sz w:val="25"/>
          <w:szCs w:val="25"/>
          <w:highlight w:val="white"/>
        </w:rPr>
      </w:pPr>
      <w:bookmarkStart w:colFirst="0" w:colLast="0" w:name="_1fob9te" w:id="3"/>
      <w:bookmarkEnd w:id="3"/>
      <w:r w:rsidDel="00000000" w:rsidR="00000000" w:rsidRPr="00000000">
        <w:rPr>
          <w:rFonts w:ascii="Trebuchet MS" w:cs="Trebuchet MS" w:eastAsia="Trebuchet MS" w:hAnsi="Trebuchet MS"/>
          <w:color w:val="212121"/>
          <w:sz w:val="25"/>
          <w:szCs w:val="25"/>
          <w:highlight w:val="white"/>
          <w:rtl w:val="0"/>
        </w:rPr>
        <w:t xml:space="preserve">Motivation for aktiviteten og ønsket udbytte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Hvad motiverede dig til at udvikle og aktiviteten?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Hvad er aktivitetens læringsmål, og i hvilke sammenhænge kan aktiviteten bruges?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00" w:line="312" w:lineRule="auto"/>
        <w:rPr>
          <w:rFonts w:ascii="Trebuchet MS" w:cs="Trebuchet MS" w:eastAsia="Trebuchet MS" w:hAnsi="Trebuchet MS"/>
          <w:color w:val="212121"/>
          <w:sz w:val="25"/>
          <w:szCs w:val="25"/>
          <w:highlight w:val="white"/>
        </w:rPr>
      </w:pPr>
      <w:bookmarkStart w:colFirst="0" w:colLast="0" w:name="_tyjcwt" w:id="4"/>
      <w:bookmarkEnd w:id="4"/>
      <w:r w:rsidDel="00000000" w:rsidR="00000000" w:rsidRPr="00000000">
        <w:rPr>
          <w:rFonts w:ascii="Trebuchet MS" w:cs="Trebuchet MS" w:eastAsia="Trebuchet MS" w:hAnsi="Trebuchet MS"/>
          <w:color w:val="212121"/>
          <w:sz w:val="25"/>
          <w:szCs w:val="25"/>
          <w:highlight w:val="white"/>
          <w:rtl w:val="0"/>
        </w:rPr>
        <w:t xml:space="preserve">Beskrivelse af aktiviteten - Hvordan og hvorfor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Hvad gør du, og hvad gør de studerende? Beskriv aktiviteten som en manual for hvordan du gennemfører planlægning, udførelse og opfølgning på aktiviteten.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rebuchet MS" w:cs="Trebuchet MS" w:eastAsia="Trebuchet MS" w:hAnsi="Trebuchet MS"/>
          <w:color w:val="212121"/>
          <w:sz w:val="25"/>
          <w:szCs w:val="25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12121"/>
          <w:sz w:val="25"/>
          <w:szCs w:val="25"/>
          <w:highlight w:val="white"/>
          <w:rtl w:val="0"/>
        </w:rPr>
        <w:t xml:space="preserve">Udbytte af aktiviteten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Hvilken effekt havde aktiviteten?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40" w:line="312" w:lineRule="auto"/>
        <w:rPr>
          <w:rFonts w:ascii="Verdana" w:cs="Verdana" w:eastAsia="Verdana" w:hAnsi="Verdana"/>
          <w:color w:val="212121"/>
          <w:sz w:val="17"/>
          <w:szCs w:val="17"/>
          <w:highlight w:val="white"/>
        </w:rPr>
      </w:pPr>
      <w:bookmarkStart w:colFirst="0" w:colLast="0" w:name="_1t3h5sf" w:id="5"/>
      <w:bookmarkEnd w:id="5"/>
      <w:r w:rsidDel="00000000" w:rsidR="00000000" w:rsidRPr="00000000">
        <w:rPr>
          <w:rFonts w:ascii="Trebuchet MS" w:cs="Trebuchet MS" w:eastAsia="Trebuchet MS" w:hAnsi="Trebuchet MS"/>
          <w:color w:val="212121"/>
          <w:sz w:val="25"/>
          <w:szCs w:val="25"/>
          <w:highlight w:val="white"/>
          <w:rtl w:val="0"/>
        </w:rPr>
        <w:t xml:space="preserve">Værd at overveje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Hvad </w:t>
      </w:r>
      <w:r w:rsidDel="00000000" w:rsidR="00000000" w:rsidRPr="00000000">
        <w:rPr>
          <w:rFonts w:ascii="Trebuchet MS" w:cs="Trebuchet MS" w:eastAsia="Trebuchet MS" w:hAnsi="Trebuchet MS"/>
          <w:i w:val="1"/>
          <w:color w:val="212121"/>
          <w:sz w:val="20"/>
          <w:szCs w:val="20"/>
          <w:highlight w:val="white"/>
          <w:rtl w:val="0"/>
        </w:rPr>
        <w:t xml:space="preserve">vil du selv gøre anderledes næste gang og hvad vil du anbefale en anden underviser at gøre på baggrund af dine erfaringer?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rebuchet MS" w:cs="Trebuchet MS" w:eastAsia="Trebuchet MS" w:hAnsi="Trebuchet MS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40" w:line="312" w:lineRule="auto"/>
        <w:rPr>
          <w:rFonts w:ascii="Trebuchet MS" w:cs="Trebuchet MS" w:eastAsia="Trebuchet MS" w:hAnsi="Trebuchet MS"/>
          <w:color w:val="212121"/>
          <w:sz w:val="25"/>
          <w:szCs w:val="25"/>
          <w:highlight w:val="white"/>
        </w:rPr>
      </w:pPr>
      <w:bookmarkStart w:colFirst="0" w:colLast="0" w:name="_4d34og8" w:id="6"/>
      <w:bookmarkEnd w:id="6"/>
      <w:r w:rsidDel="00000000" w:rsidR="00000000" w:rsidRPr="00000000">
        <w:rPr>
          <w:rFonts w:ascii="Trebuchet MS" w:cs="Trebuchet MS" w:eastAsia="Trebuchet MS" w:hAnsi="Trebuchet MS"/>
          <w:color w:val="212121"/>
          <w:sz w:val="25"/>
          <w:szCs w:val="25"/>
          <w:highlight w:val="white"/>
          <w:rtl w:val="0"/>
        </w:rPr>
        <w:t xml:space="preserve">Links og ekstra materiale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Hvilke ressourcer kan støtte/illustrere aktiviteten? Det kan fx være hele kursus- eller lektionsplaner, screendumps, fotos, videoer eller handouts.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00" w:line="312" w:lineRule="auto"/>
    </w:pPr>
    <w:rPr>
      <w:rFonts w:ascii="Trebuchet MS" w:cs="Trebuchet MS" w:eastAsia="Trebuchet MS" w:hAnsi="Trebuchet MS"/>
      <w:color w:val="212121"/>
      <w:sz w:val="25"/>
      <w:szCs w:val="25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elving@tdm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